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C4DBA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INA609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December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INA609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C4DBA">
        <w:rPr>
          <w:rFonts w:asciiTheme="minorHAnsi" w:hAnsiTheme="minorHAnsi" w:cs="Arial"/>
          <w:lang w:val="en-ZA"/>
        </w:rPr>
        <w:t>R 258,000,000.00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C4DBA">
        <w:rPr>
          <w:rFonts w:asciiTheme="minorHAnsi" w:hAnsiTheme="minorHAnsi" w:cs="Arial"/>
          <w:lang w:val="en-ZA"/>
        </w:rPr>
        <w:t>98.29268%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D7D6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March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</w:t>
      </w:r>
      <w:r w:rsidR="00AD7D6B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</w:t>
      </w:r>
      <w:r w:rsidR="00AD7D6B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February</w:t>
      </w:r>
      <w:r w:rsidR="00AD7D6B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December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ZAG000132036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D7D6B" w:rsidRDefault="00AD7D6B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C4DBA" w:rsidRDefault="00DC4DB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CB12B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https://www.jse.co.za/content/JSEPricingSupplementsItems/2014/BondDocuments/INA609%20Pricing%20Supplement%2020151201.pdf</w:t>
        </w:r>
      </w:hyperlink>
    </w:p>
    <w:p w:rsidR="00DC4DBA" w:rsidRDefault="00DC4DB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D7D6B" w:rsidRDefault="00AD7D6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D7D6B" w:rsidRPr="00F64748" w:rsidRDefault="00AD7D6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+27 11 2824874</w:t>
      </w:r>
    </w:p>
    <w:p w:rsidR="007F4679" w:rsidRPr="00F64748" w:rsidRDefault="00AD7D6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C4D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C4D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D6B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4DB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A609%20Pricing%20Supplement%202015120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2015-11-30T15:00:00+00:00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2D55B-6F3D-4C77-966E-C7D450D14ED2}"/>
</file>

<file path=customXml/itemProps2.xml><?xml version="1.0" encoding="utf-8"?>
<ds:datastoreItem xmlns:ds="http://schemas.openxmlformats.org/officeDocument/2006/customXml" ds:itemID="{85195FA0-D918-4014-893E-EE10ED690E98}"/>
</file>

<file path=customXml/itemProps3.xml><?xml version="1.0" encoding="utf-8"?>
<ds:datastoreItem xmlns:ds="http://schemas.openxmlformats.org/officeDocument/2006/customXml" ds:itemID="{CEB986B6-95FD-48BA-88C7-C95F8B790DC4}"/>
</file>

<file path=customXml/itemProps4.xml><?xml version="1.0" encoding="utf-8"?>
<ds:datastoreItem xmlns:ds="http://schemas.openxmlformats.org/officeDocument/2006/customXml" ds:itemID="{C3DAC8C4-1072-4120-B49E-5DD570E6DD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163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2015-11-30T11:28:00Z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444800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